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92" w:rsidRPr="000128EF" w:rsidRDefault="003E4D92" w:rsidP="000128EF">
      <w:pPr>
        <w:pStyle w:val="Heading1"/>
        <w:rPr>
          <w:sz w:val="32"/>
          <w:szCs w:val="32"/>
        </w:rPr>
      </w:pPr>
      <w:r w:rsidRPr="00415627">
        <w:rPr>
          <w:rFonts w:hint="eastAsia"/>
          <w:sz w:val="32"/>
          <w:szCs w:val="32"/>
          <w:lang w:val="en"/>
        </w:rPr>
        <w:t>新型冠状病毒</w:t>
      </w:r>
      <w:r w:rsidR="00415627" w:rsidRPr="00415627">
        <w:rPr>
          <w:rFonts w:hint="eastAsia"/>
          <w:sz w:val="32"/>
          <w:szCs w:val="32"/>
          <w:lang w:val="en"/>
        </w:rPr>
        <w:t>信息指南</w:t>
      </w:r>
    </w:p>
    <w:p w:rsidR="000128EF" w:rsidRDefault="000128EF" w:rsidP="003E4D92">
      <w:pPr>
        <w:spacing w:after="0" w:line="240" w:lineRule="auto"/>
        <w:rPr>
          <w:rFonts w:ascii="SimSun" w:eastAsia="SimSun" w:hAnsi="SimSun" w:cs="SimSun"/>
          <w:b/>
          <w:sz w:val="24"/>
          <w:szCs w:val="24"/>
          <w:lang w:val="en"/>
        </w:rPr>
      </w:pPr>
    </w:p>
    <w:p w:rsidR="003E4D92" w:rsidRDefault="003E4D92" w:rsidP="003E4D92">
      <w:pPr>
        <w:spacing w:after="0" w:line="240" w:lineRule="auto"/>
        <w:rPr>
          <w:rFonts w:ascii="SimSun" w:eastAsia="SimSun" w:hAnsi="SimSun" w:cs="SimSun"/>
          <w:b/>
          <w:sz w:val="24"/>
          <w:szCs w:val="24"/>
          <w:lang w:val="en"/>
        </w:rPr>
      </w:pPr>
      <w:r w:rsidRPr="00415627">
        <w:rPr>
          <w:rFonts w:ascii="SimSun" w:eastAsia="SimSun" w:hAnsi="SimSun" w:cs="SimSun" w:hint="eastAsia"/>
          <w:b/>
          <w:sz w:val="24"/>
          <w:szCs w:val="24"/>
          <w:lang w:val="en"/>
        </w:rPr>
        <w:t>什么是新型冠状病毒？</w:t>
      </w:r>
    </w:p>
    <w:p w:rsidR="000128EF" w:rsidRPr="000128EF" w:rsidRDefault="000128EF" w:rsidP="003E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2020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年</w:t>
      </w: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1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月上旬中国发现了首例新</w:t>
      </w:r>
      <w:r w:rsidR="000128EF" w:rsidRPr="000128EF">
        <w:rPr>
          <w:rFonts w:ascii="SimSun" w:eastAsia="SimSun" w:hAnsi="SimSun" w:cs="SimSun" w:hint="eastAsia"/>
          <w:sz w:val="24"/>
          <w:szCs w:val="24"/>
          <w:lang w:val="en"/>
        </w:rPr>
        <w:t>型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冠状病毒（也称冠状病毒）。其他国家如韩国</w:t>
      </w:r>
      <w:r w:rsidR="00415627" w:rsidRPr="00415627">
        <w:rPr>
          <w:rFonts w:ascii="SimSun" w:eastAsia="SimSun" w:hAnsi="SimSun" w:cs="SimSun" w:hint="eastAsia"/>
          <w:sz w:val="24"/>
          <w:szCs w:val="24"/>
          <w:lang w:val="en"/>
        </w:rPr>
        <w:t>、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泰国</w:t>
      </w:r>
      <w:r w:rsidR="00415627" w:rsidRPr="00415627">
        <w:rPr>
          <w:rFonts w:ascii="SimSun" w:eastAsia="SimSun" w:hAnsi="SimSun" w:cs="SimSun" w:hint="eastAsia"/>
          <w:sz w:val="24"/>
          <w:szCs w:val="24"/>
          <w:lang w:val="en"/>
        </w:rPr>
        <w:t>、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日本</w:t>
      </w:r>
      <w:r w:rsidR="00415627" w:rsidRPr="00415627">
        <w:rPr>
          <w:rFonts w:ascii="SimSun" w:eastAsia="SimSun" w:hAnsi="SimSun" w:cs="SimSun" w:hint="eastAsia"/>
          <w:sz w:val="24"/>
          <w:szCs w:val="24"/>
          <w:lang w:val="en"/>
        </w:rPr>
        <w:t>、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台湾</w:t>
      </w:r>
      <w:r w:rsidR="00415627" w:rsidRPr="00415627">
        <w:rPr>
          <w:rFonts w:ascii="SimSun" w:eastAsia="SimSun" w:hAnsi="SimSun" w:cs="SimSun" w:hint="eastAsia"/>
          <w:sz w:val="24"/>
          <w:szCs w:val="24"/>
          <w:lang w:val="en"/>
        </w:rPr>
        <w:t>、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美国和澳大利亚也相继出现了病例。澳大利亚已发现五例。堪培拉</w:t>
      </w:r>
      <w:r w:rsidR="00415627">
        <w:rPr>
          <w:rFonts w:ascii="SimSun" w:eastAsia="SimSun" w:hAnsi="SimSun" w:cs="SimSun" w:hint="eastAsia"/>
          <w:sz w:val="24"/>
          <w:szCs w:val="24"/>
          <w:lang w:val="en"/>
        </w:rPr>
        <w:t>尚</w:t>
      </w:r>
      <w:r w:rsidR="00415627" w:rsidRPr="00415627">
        <w:rPr>
          <w:rFonts w:ascii="SimSun" w:eastAsia="SimSun" w:hAnsi="SimSun" w:cs="SimSun" w:hint="eastAsia"/>
          <w:sz w:val="24"/>
          <w:szCs w:val="24"/>
          <w:lang w:val="en"/>
        </w:rPr>
        <w:t>未发现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病例。</w:t>
      </w:r>
    </w:p>
    <w:p w:rsidR="003E4D92" w:rsidRPr="000128EF" w:rsidRDefault="003E4D92" w:rsidP="003E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3E4D92" w:rsidRDefault="003E4D92" w:rsidP="003E4D92">
      <w:pPr>
        <w:spacing w:after="0" w:line="240" w:lineRule="auto"/>
        <w:rPr>
          <w:rFonts w:ascii="SimSun" w:eastAsia="SimSun" w:hAnsi="SimSun" w:cs="SimSun"/>
          <w:b/>
          <w:sz w:val="24"/>
          <w:szCs w:val="24"/>
          <w:lang w:val="en"/>
        </w:rPr>
      </w:pPr>
      <w:r w:rsidRPr="000128EF">
        <w:rPr>
          <w:rFonts w:ascii="SimSun" w:eastAsia="SimSun" w:hAnsi="SimSun" w:cs="SimSun" w:hint="eastAsia"/>
          <w:b/>
          <w:sz w:val="24"/>
          <w:szCs w:val="24"/>
          <w:lang w:val="en"/>
        </w:rPr>
        <w:t>新型冠状病毒的症状</w:t>
      </w:r>
    </w:p>
    <w:p w:rsidR="000128EF" w:rsidRPr="000128EF" w:rsidRDefault="000128EF" w:rsidP="003E4D92">
      <w:pPr>
        <w:spacing w:after="0" w:line="240" w:lineRule="auto"/>
        <w:rPr>
          <w:rFonts w:ascii="Times New Roman" w:eastAsia="Times New Roman" w:hAnsi="Times New Roman" w:cs="Times New Roman" w:hint="eastAsia"/>
          <w:b/>
          <w:sz w:val="24"/>
          <w:szCs w:val="24"/>
          <w:lang w:val="en"/>
        </w:rPr>
      </w:pP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该病毒可引起轻度疾病到肺炎等一系列症状。受影响的人可能会出现：</w:t>
      </w: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发烧</w:t>
      </w: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感冒症状如咳嗽</w:t>
      </w:r>
      <w:r w:rsidR="00415627" w:rsidRPr="00415627">
        <w:rPr>
          <w:rFonts w:ascii="SimSun" w:eastAsia="SimSun" w:hAnsi="SimSun" w:cs="SimSun" w:hint="eastAsia"/>
          <w:sz w:val="24"/>
          <w:szCs w:val="24"/>
          <w:lang w:val="en"/>
        </w:rPr>
        <w:t>、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喉咙痛和头痛</w:t>
      </w:r>
    </w:p>
    <w:p w:rsidR="003E4D92" w:rsidRPr="003E4D92" w:rsidRDefault="00415627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415627">
        <w:rPr>
          <w:rFonts w:ascii="SimSun" w:eastAsia="SimSun" w:hAnsi="SimSun" w:cs="SimSun"/>
          <w:sz w:val="24"/>
          <w:szCs w:val="24"/>
          <w:lang w:val="en"/>
        </w:rPr>
        <w:t>•</w:t>
      </w:r>
      <w:r w:rsidR="003E4D92" w:rsidRPr="003E4D92">
        <w:rPr>
          <w:rFonts w:ascii="SimSun" w:eastAsia="SimSun" w:hAnsi="SimSun" w:cs="SimSun" w:hint="eastAsia"/>
          <w:sz w:val="24"/>
          <w:szCs w:val="24"/>
          <w:lang w:val="en"/>
        </w:rPr>
        <w:t>呼吸困难</w:t>
      </w:r>
    </w:p>
    <w:p w:rsidR="00415627" w:rsidRDefault="00415627" w:rsidP="003E4D92">
      <w:pPr>
        <w:spacing w:after="0" w:line="240" w:lineRule="auto"/>
        <w:rPr>
          <w:rFonts w:ascii="SimSun" w:eastAsia="SimSun" w:hAnsi="SimSun" w:cs="SimSun"/>
          <w:sz w:val="24"/>
          <w:szCs w:val="24"/>
          <w:lang w:val="en"/>
        </w:rPr>
      </w:pPr>
    </w:p>
    <w:p w:rsidR="003E4D92" w:rsidRDefault="003E4D92" w:rsidP="003E4D92">
      <w:pPr>
        <w:spacing w:after="0" w:line="240" w:lineRule="auto"/>
        <w:rPr>
          <w:rFonts w:ascii="SimSun" w:eastAsia="SimSun" w:hAnsi="SimSun" w:cs="SimSun"/>
          <w:b/>
          <w:sz w:val="24"/>
          <w:szCs w:val="24"/>
          <w:lang w:val="en"/>
        </w:rPr>
      </w:pPr>
      <w:r w:rsidRPr="00415627">
        <w:rPr>
          <w:rFonts w:ascii="SimSun" w:eastAsia="SimSun" w:hAnsi="SimSun" w:cs="SimSun" w:hint="eastAsia"/>
          <w:b/>
          <w:sz w:val="24"/>
          <w:szCs w:val="24"/>
          <w:lang w:val="en"/>
        </w:rPr>
        <w:t>如何预防新型冠状病毒</w:t>
      </w:r>
    </w:p>
    <w:p w:rsidR="00415627" w:rsidRPr="00415627" w:rsidRDefault="00415627" w:rsidP="003E4D92">
      <w:pPr>
        <w:spacing w:after="0" w:line="240" w:lineRule="auto"/>
        <w:rPr>
          <w:rFonts w:ascii="Times New Roman" w:eastAsia="Times New Roman" w:hAnsi="Times New Roman" w:cs="Times New Roman" w:hint="eastAsia"/>
          <w:b/>
          <w:sz w:val="24"/>
          <w:szCs w:val="24"/>
          <w:lang w:val="en"/>
        </w:rPr>
      </w:pP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每个人都应采取卫生和其他措施以防感染：</w:t>
      </w: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洗手</w:t>
      </w: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咳嗽或打喷嚏时捂住嘴</w:t>
      </w: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避免与野生或农场动物接触</w:t>
      </w:r>
    </w:p>
    <w:p w:rsidR="00415627" w:rsidRDefault="00415627" w:rsidP="003E4D92">
      <w:pPr>
        <w:spacing w:after="0" w:line="240" w:lineRule="auto"/>
        <w:rPr>
          <w:rFonts w:ascii="SimSun" w:eastAsia="SimSun" w:hAnsi="SimSun" w:cs="SimSun"/>
          <w:sz w:val="24"/>
          <w:szCs w:val="24"/>
          <w:lang w:val="en"/>
        </w:rPr>
      </w:pP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如果您在外旅行：</w:t>
      </w: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避免与病人接触</w:t>
      </w:r>
    </w:p>
    <w:p w:rsidR="003E4D92" w:rsidRDefault="003E4D92" w:rsidP="003E4D92">
      <w:pPr>
        <w:spacing w:after="0" w:line="240" w:lineRule="auto"/>
        <w:rPr>
          <w:rFonts w:ascii="SimSun" w:eastAsia="SimSun" w:hAnsi="SimSun" w:cs="SimSun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定期洗手</w:t>
      </w:r>
    </w:p>
    <w:p w:rsidR="000128EF" w:rsidRPr="003E4D92" w:rsidRDefault="000128EF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0128EF">
        <w:rPr>
          <w:rFonts w:ascii="SimSun" w:eastAsia="SimSun" w:hAnsi="SimSun" w:cs="SimSun"/>
          <w:sz w:val="24"/>
          <w:szCs w:val="24"/>
          <w:lang w:val="en"/>
        </w:rPr>
        <w:t>•</w:t>
      </w:r>
      <w:r w:rsidRPr="000128EF">
        <w:rPr>
          <w:rFonts w:ascii="SimSun" w:eastAsia="SimSun" w:hAnsi="SimSun" w:cs="SimSun" w:hint="eastAsia"/>
          <w:sz w:val="24"/>
          <w:szCs w:val="24"/>
          <w:lang w:val="en"/>
        </w:rPr>
        <w:t>戴口罩</w:t>
      </w:r>
    </w:p>
    <w:p w:rsidR="003E4D92" w:rsidRPr="003E4D92" w:rsidRDefault="003E4D92" w:rsidP="003E4D92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3E4D92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•</w:t>
      </w:r>
      <w:r w:rsidRPr="003E4D92">
        <w:rPr>
          <w:rFonts w:ascii="SimSun" w:eastAsia="SimSun" w:hAnsi="SimSun" w:cs="SimSun" w:hint="eastAsia"/>
          <w:sz w:val="24"/>
          <w:szCs w:val="24"/>
          <w:lang w:val="en"/>
        </w:rPr>
        <w:t>避免在触摸其他东西后触摸脸和嘴</w:t>
      </w:r>
    </w:p>
    <w:p w:rsidR="00415627" w:rsidRDefault="00415627" w:rsidP="003E4D92">
      <w:pPr>
        <w:spacing w:after="0" w:line="240" w:lineRule="auto"/>
        <w:rPr>
          <w:rFonts w:ascii="SimSun" w:eastAsia="SimSun" w:hAnsi="SimSun" w:cs="SimSun"/>
          <w:sz w:val="24"/>
          <w:szCs w:val="24"/>
          <w:lang w:val="en"/>
        </w:rPr>
      </w:pPr>
    </w:p>
    <w:p w:rsidR="003E4D92" w:rsidRDefault="003E4D92" w:rsidP="003E4D92">
      <w:pPr>
        <w:spacing w:after="0" w:line="240" w:lineRule="auto"/>
        <w:rPr>
          <w:rFonts w:ascii="SimSun" w:eastAsia="SimSun" w:hAnsi="SimSun" w:cs="SimSun"/>
          <w:b/>
          <w:sz w:val="24"/>
          <w:szCs w:val="24"/>
          <w:lang w:val="en"/>
        </w:rPr>
      </w:pPr>
      <w:r w:rsidRPr="00415627">
        <w:rPr>
          <w:rFonts w:ascii="SimSun" w:eastAsia="SimSun" w:hAnsi="SimSun" w:cs="SimSun" w:hint="eastAsia"/>
          <w:b/>
          <w:sz w:val="24"/>
          <w:szCs w:val="24"/>
          <w:lang w:val="en"/>
        </w:rPr>
        <w:t>如何诊断</w:t>
      </w:r>
    </w:p>
    <w:p w:rsidR="000128EF" w:rsidRPr="00415627" w:rsidRDefault="000128EF" w:rsidP="003E4D92">
      <w:pPr>
        <w:spacing w:after="0" w:line="240" w:lineRule="auto"/>
        <w:rPr>
          <w:rFonts w:ascii="Times New Roman" w:eastAsia="Times New Roman" w:hAnsi="Times New Roman" w:cs="Times New Roman" w:hint="eastAsia"/>
          <w:b/>
          <w:sz w:val="24"/>
          <w:szCs w:val="24"/>
          <w:lang w:val="en"/>
        </w:rPr>
      </w:pPr>
    </w:p>
    <w:p w:rsidR="003E4D92" w:rsidRDefault="000128EF" w:rsidP="003E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SimSun" w:eastAsia="SimSun" w:hAnsi="SimSun" w:cs="SimSun" w:hint="eastAsia"/>
          <w:sz w:val="24"/>
          <w:szCs w:val="24"/>
          <w:lang w:val="en"/>
        </w:rPr>
        <w:t>如果某</w:t>
      </w:r>
      <w:r w:rsidR="003E4D92" w:rsidRPr="003E4D92">
        <w:rPr>
          <w:rFonts w:ascii="SimSun" w:eastAsia="SimSun" w:hAnsi="SimSun" w:cs="SimSun" w:hint="eastAsia"/>
          <w:sz w:val="24"/>
          <w:szCs w:val="24"/>
          <w:lang w:val="en"/>
        </w:rPr>
        <w:t>人符合以下</w:t>
      </w:r>
      <w:r w:rsidR="000F3350" w:rsidRPr="000F3350">
        <w:rPr>
          <w:rFonts w:ascii="SimSun" w:eastAsia="SimSun" w:hAnsi="SimSun" w:cs="SimSun" w:hint="eastAsia"/>
          <w:sz w:val="24"/>
          <w:szCs w:val="24"/>
        </w:rPr>
        <w:t>流行病学和临床标准</w:t>
      </w:r>
      <w:r w:rsidR="003E4D92" w:rsidRPr="003E4D92">
        <w:rPr>
          <w:rFonts w:ascii="SimSun" w:eastAsia="SimSun" w:hAnsi="SimSun" w:cs="SimSun" w:hint="eastAsia"/>
          <w:sz w:val="24"/>
          <w:szCs w:val="24"/>
          <w:lang w:val="en"/>
        </w:rPr>
        <w:t>，则可将其定为可疑病例。</w:t>
      </w:r>
    </w:p>
    <w:p w:rsidR="00415627" w:rsidRDefault="00415627" w:rsidP="00F2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F3350" w:rsidRPr="000128EF" w:rsidRDefault="000F3350" w:rsidP="000F3350">
      <w:pPr>
        <w:spacing w:after="0" w:line="240" w:lineRule="auto"/>
        <w:rPr>
          <w:rFonts w:ascii="SimSun" w:eastAsia="SimSun" w:hAnsi="SimSun" w:cs="SimSun" w:hint="eastAsia"/>
          <w:sz w:val="24"/>
          <w:szCs w:val="24"/>
        </w:rPr>
      </w:pPr>
      <w:r w:rsidRPr="000F3350">
        <w:rPr>
          <w:rFonts w:ascii="SimSun" w:eastAsia="SimSun" w:hAnsi="SimSun" w:cs="SimSun" w:hint="eastAsia"/>
          <w:sz w:val="24"/>
          <w:szCs w:val="24"/>
        </w:rPr>
        <w:t>流行病学标准</w:t>
      </w:r>
      <w:r w:rsidR="000128EF">
        <w:rPr>
          <w:rFonts w:ascii="SimSun" w:eastAsia="SimSun" w:hAnsi="SimSun" w:cs="SimSun"/>
          <w:sz w:val="24"/>
          <w:szCs w:val="24"/>
        </w:rPr>
        <w:t xml:space="preserve">: </w:t>
      </w:r>
      <w:r w:rsidRPr="000F3350">
        <w:rPr>
          <w:rFonts w:ascii="SimSun" w:eastAsia="SimSun" w:hAnsi="SimSun" w:cs="SimSun" w:hint="eastAsia"/>
          <w:sz w:val="24"/>
          <w:szCs w:val="24"/>
        </w:rPr>
        <w:t>发病前</w:t>
      </w:r>
      <w:r w:rsidRPr="000F3350">
        <w:rPr>
          <w:rFonts w:ascii="Times New Roman" w:eastAsia="Times New Roman" w:hAnsi="Times New Roman" w:cs="Times New Roman" w:hint="eastAsia"/>
          <w:sz w:val="24"/>
          <w:szCs w:val="24"/>
        </w:rPr>
        <w:t>14</w:t>
      </w:r>
      <w:r w:rsidRPr="000F3350">
        <w:rPr>
          <w:rFonts w:ascii="SimSun" w:eastAsia="SimSun" w:hAnsi="SimSun" w:cs="SimSun" w:hint="eastAsia"/>
          <w:sz w:val="24"/>
          <w:szCs w:val="24"/>
        </w:rPr>
        <w:t>天前往武汉（中国湖北省）</w:t>
      </w:r>
      <w:r w:rsidR="000128EF">
        <w:rPr>
          <w:rFonts w:ascii="SimSun" w:eastAsia="SimSun" w:hAnsi="SimSun" w:cs="SimSun"/>
          <w:sz w:val="24"/>
          <w:szCs w:val="24"/>
        </w:rPr>
        <w:t xml:space="preserve">; </w:t>
      </w:r>
      <w:r w:rsidR="000128EF">
        <w:rPr>
          <w:rFonts w:ascii="SimSun" w:eastAsia="SimSun" w:hAnsi="SimSun" w:cs="SimSun" w:hint="eastAsia"/>
          <w:sz w:val="24"/>
          <w:szCs w:val="24"/>
        </w:rPr>
        <w:t>或发病</w:t>
      </w:r>
      <w:r w:rsidRPr="000F3350">
        <w:rPr>
          <w:rFonts w:ascii="SimSun" w:eastAsia="SimSun" w:hAnsi="SimSun" w:cs="SimSun" w:hint="eastAsia"/>
          <w:sz w:val="24"/>
          <w:szCs w:val="24"/>
        </w:rPr>
        <w:t>前</w:t>
      </w:r>
      <w:r w:rsidRPr="000F3350">
        <w:rPr>
          <w:rFonts w:ascii="Times New Roman" w:eastAsia="Times New Roman" w:hAnsi="Times New Roman" w:cs="Times New Roman" w:hint="eastAsia"/>
          <w:sz w:val="24"/>
          <w:szCs w:val="24"/>
        </w:rPr>
        <w:t>14</w:t>
      </w:r>
      <w:r>
        <w:rPr>
          <w:rFonts w:ascii="SimSun" w:eastAsia="SimSun" w:hAnsi="SimSun" w:cs="SimSun" w:hint="eastAsia"/>
          <w:sz w:val="24"/>
          <w:szCs w:val="24"/>
        </w:rPr>
        <w:t>天内，前往有持续的人传人及已宣布爆发疫情的地区</w:t>
      </w:r>
      <w:r w:rsidR="000128EF">
        <w:rPr>
          <w:rFonts w:ascii="SimSun" w:eastAsia="SimSun" w:hAnsi="SimSun" w:cs="SimSun"/>
          <w:sz w:val="24"/>
          <w:szCs w:val="24"/>
        </w:rPr>
        <w:t>;</w:t>
      </w:r>
      <w:r w:rsidR="000128EF">
        <w:rPr>
          <w:rFonts w:ascii="SimSun" w:eastAsia="SimSun" w:hAnsi="SimSun" w:cs="SimSun" w:hint="eastAsia"/>
          <w:sz w:val="24"/>
          <w:szCs w:val="24"/>
        </w:rPr>
        <w:t>或</w:t>
      </w:r>
      <w:r w:rsidRPr="000F3350">
        <w:rPr>
          <w:rFonts w:ascii="SimSun" w:eastAsia="SimSun" w:hAnsi="SimSun" w:cs="SimSun" w:hint="eastAsia"/>
          <w:sz w:val="24"/>
          <w:szCs w:val="24"/>
        </w:rPr>
        <w:t>发病前</w:t>
      </w:r>
      <w:r w:rsidRPr="000F3350">
        <w:rPr>
          <w:rFonts w:ascii="Times New Roman" w:eastAsia="Times New Roman" w:hAnsi="Times New Roman" w:cs="Times New Roman" w:hint="eastAsia"/>
          <w:sz w:val="24"/>
          <w:szCs w:val="24"/>
        </w:rPr>
        <w:t>14</w:t>
      </w:r>
      <w:r w:rsidRPr="000F3350">
        <w:rPr>
          <w:rFonts w:ascii="SimSun" w:eastAsia="SimSun" w:hAnsi="SimSun" w:cs="SimSun" w:hint="eastAsia"/>
          <w:sz w:val="24"/>
          <w:szCs w:val="24"/>
        </w:rPr>
        <w:t>天与确诊病例有密切接触。</w:t>
      </w:r>
    </w:p>
    <w:p w:rsidR="00415627" w:rsidRPr="00415627" w:rsidRDefault="000F3350" w:rsidP="000F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br/>
      </w:r>
      <w:r w:rsidRPr="000F3350">
        <w:rPr>
          <w:rFonts w:ascii="SimSun" w:eastAsia="SimSun" w:hAnsi="SimSun" w:cs="SimSun" w:hint="eastAsia"/>
          <w:sz w:val="24"/>
          <w:szCs w:val="24"/>
        </w:rPr>
        <w:t>临床标准</w:t>
      </w:r>
      <w:r w:rsidR="000128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3350">
        <w:rPr>
          <w:rFonts w:ascii="SimSun" w:eastAsia="SimSun" w:hAnsi="SimSun" w:cs="SimSun" w:hint="eastAsia"/>
          <w:sz w:val="24"/>
          <w:szCs w:val="24"/>
        </w:rPr>
        <w:t>发烧或有发烧史（高于</w:t>
      </w:r>
      <w:r w:rsidRPr="000F3350">
        <w:rPr>
          <w:rFonts w:ascii="Times New Roman" w:eastAsia="Times New Roman" w:hAnsi="Times New Roman" w:cs="Times New Roman" w:hint="eastAsia"/>
          <w:sz w:val="24"/>
          <w:szCs w:val="24"/>
        </w:rPr>
        <w:t>38</w:t>
      </w:r>
      <w:r w:rsidRPr="000F3350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0F3350">
        <w:rPr>
          <w:rFonts w:ascii="Times New Roman" w:eastAsia="Times New Roman" w:hAnsi="Times New Roman" w:cs="Times New Roman" w:hint="eastAsia"/>
          <w:sz w:val="24"/>
          <w:szCs w:val="24"/>
        </w:rPr>
        <w:t>C</w:t>
      </w:r>
      <w:r w:rsidRPr="000F3350">
        <w:rPr>
          <w:rFonts w:ascii="SimSun" w:eastAsia="SimSun" w:hAnsi="SimSun" w:cs="SimSun" w:hint="eastAsia"/>
          <w:sz w:val="24"/>
          <w:szCs w:val="24"/>
        </w:rPr>
        <w:t>）和急性呼吸道感染（呼吸道感染突然发作，且至少有呼吸急促，咳嗽或喉咙痛其中一种症状）</w:t>
      </w:r>
      <w:r w:rsidR="000128EF">
        <w:rPr>
          <w:rFonts w:ascii="SimSun" w:eastAsia="SimSun" w:hAnsi="SimSun" w:cs="SimSun"/>
          <w:sz w:val="24"/>
          <w:szCs w:val="24"/>
        </w:rPr>
        <w:t>;</w:t>
      </w:r>
      <w:r w:rsidRPr="000F3350">
        <w:rPr>
          <w:rFonts w:ascii="SimSun" w:eastAsia="SimSun" w:hAnsi="SimSun" w:cs="SimSun" w:hint="eastAsia"/>
          <w:sz w:val="24"/>
          <w:szCs w:val="24"/>
        </w:rPr>
        <w:t>或有严重的急性呼吸道感染需要住院治疗，并有肺炎或急性呼吸困难综合征的临床或放射学证据（即使无发热迹象）。</w:t>
      </w:r>
    </w:p>
    <w:p w:rsidR="00415627" w:rsidRDefault="00415627" w:rsidP="00F2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15627" w:rsidRDefault="000F3350" w:rsidP="00F2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3350">
        <w:rPr>
          <w:rFonts w:ascii="SimSun" w:eastAsia="SimSun" w:hAnsi="SimSun" w:cs="SimSun" w:hint="eastAsia"/>
          <w:sz w:val="24"/>
          <w:szCs w:val="24"/>
          <w:lang w:val="en"/>
        </w:rPr>
        <w:t>经医疗人员评估后，将对可疑病例进行病毒检测，还可能需要照</w:t>
      </w:r>
      <w:r w:rsidRPr="000F3350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X</w:t>
      </w:r>
      <w:r w:rsidRPr="000F3350">
        <w:rPr>
          <w:rFonts w:ascii="SimSun" w:eastAsia="SimSun" w:hAnsi="SimSun" w:cs="SimSun" w:hint="eastAsia"/>
          <w:sz w:val="24"/>
          <w:szCs w:val="24"/>
          <w:lang w:val="en"/>
        </w:rPr>
        <w:t>光</w:t>
      </w:r>
      <w:r w:rsidR="000128EF" w:rsidRPr="000F3350">
        <w:rPr>
          <w:rFonts w:ascii="SimSun" w:eastAsia="SimSun" w:hAnsi="SimSun" w:cs="SimSun" w:hint="eastAsia"/>
          <w:sz w:val="24"/>
          <w:szCs w:val="24"/>
          <w:lang w:val="en"/>
        </w:rPr>
        <w:t>胸</w:t>
      </w:r>
      <w:r w:rsidRPr="000F3350">
        <w:rPr>
          <w:rFonts w:ascii="SimSun" w:eastAsia="SimSun" w:hAnsi="SimSun" w:cs="SimSun" w:hint="eastAsia"/>
          <w:sz w:val="24"/>
          <w:szCs w:val="24"/>
          <w:lang w:val="en"/>
        </w:rPr>
        <w:t>片。</w:t>
      </w:r>
    </w:p>
    <w:p w:rsidR="00415627" w:rsidRDefault="00415627" w:rsidP="00F2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F381B" w:rsidRDefault="007F381B" w:rsidP="007F381B">
      <w:pPr>
        <w:spacing w:after="0" w:line="240" w:lineRule="auto"/>
        <w:rPr>
          <w:rFonts w:ascii="SimSun" w:eastAsia="SimSun" w:hAnsi="SimSun" w:cs="SimSun"/>
          <w:b/>
          <w:sz w:val="24"/>
          <w:szCs w:val="24"/>
          <w:lang w:val="en"/>
        </w:rPr>
      </w:pPr>
      <w:r w:rsidRPr="000128EF">
        <w:rPr>
          <w:rFonts w:ascii="SimSun" w:eastAsia="SimSun" w:hAnsi="SimSun" w:cs="SimSun" w:hint="eastAsia"/>
          <w:b/>
          <w:sz w:val="24"/>
          <w:szCs w:val="24"/>
          <w:lang w:val="en"/>
        </w:rPr>
        <w:t>如果感到不适该怎么办？</w:t>
      </w:r>
    </w:p>
    <w:p w:rsidR="000128EF" w:rsidRPr="000128EF" w:rsidRDefault="000128EF" w:rsidP="007F381B">
      <w:pPr>
        <w:spacing w:after="0" w:line="240" w:lineRule="auto"/>
        <w:rPr>
          <w:rFonts w:ascii="Times New Roman" w:eastAsia="Times New Roman" w:hAnsi="Times New Roman" w:cs="Times New Roman" w:hint="eastAsia"/>
          <w:b/>
          <w:sz w:val="24"/>
          <w:szCs w:val="24"/>
          <w:lang w:val="en"/>
        </w:rPr>
      </w:pPr>
    </w:p>
    <w:p w:rsidR="007F381B" w:rsidRPr="007F381B" w:rsidRDefault="007F381B" w:rsidP="007F381B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  <w:r w:rsidRPr="007F381B">
        <w:rPr>
          <w:rFonts w:ascii="SimSun" w:eastAsia="SimSun" w:hAnsi="SimSun" w:cs="SimSun" w:hint="eastAsia"/>
          <w:sz w:val="24"/>
          <w:szCs w:val="24"/>
          <w:lang w:val="en"/>
        </w:rPr>
        <w:t>如果您感到不适，并怀疑您可能患有冠状病毒症状，必须寻求医疗帮助。请提前打电话给您的全科医生或急诊室预约看病。这将帮助您的医生了解您的症状和旅行史，医生还会提供就医注意事项。</w:t>
      </w:r>
      <w:r w:rsidRPr="007F381B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 xml:space="preserve"> </w:t>
      </w:r>
    </w:p>
    <w:p w:rsidR="007F381B" w:rsidRDefault="007F381B" w:rsidP="007F381B">
      <w:pPr>
        <w:spacing w:after="0" w:line="240" w:lineRule="auto"/>
        <w:rPr>
          <w:rFonts w:ascii="SimSun" w:eastAsia="SimSun" w:hAnsi="SimSun" w:cs="SimSun"/>
          <w:sz w:val="24"/>
          <w:szCs w:val="24"/>
          <w:lang w:val="en"/>
        </w:rPr>
      </w:pPr>
      <w:r w:rsidRPr="007F381B">
        <w:rPr>
          <w:rFonts w:ascii="SimSun" w:eastAsia="SimSun" w:hAnsi="SimSun" w:cs="SimSun" w:hint="eastAsia"/>
          <w:sz w:val="24"/>
          <w:szCs w:val="24"/>
          <w:lang w:val="en"/>
        </w:rPr>
        <w:t>如果您需要紧急医疗帮助，请致电</w:t>
      </w:r>
      <w:r w:rsidRPr="007F381B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000</w:t>
      </w:r>
      <w:r w:rsidRPr="007F381B">
        <w:rPr>
          <w:rFonts w:ascii="SimSun" w:eastAsia="SimSun" w:hAnsi="SimSun" w:cs="SimSun" w:hint="eastAsia"/>
          <w:sz w:val="24"/>
          <w:szCs w:val="24"/>
          <w:lang w:val="en"/>
        </w:rPr>
        <w:t>。</w:t>
      </w:r>
    </w:p>
    <w:p w:rsidR="000E7C77" w:rsidRPr="007F381B" w:rsidRDefault="000E7C77" w:rsidP="007F381B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</w:p>
    <w:p w:rsidR="00415627" w:rsidRDefault="000128EF" w:rsidP="007F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SimSun" w:eastAsia="SimSun" w:hAnsi="SimSun" w:cs="SimSun" w:hint="eastAsia"/>
          <w:sz w:val="24"/>
          <w:szCs w:val="24"/>
          <w:lang w:val="en"/>
        </w:rPr>
        <w:t>有关冠状病毒</w:t>
      </w:r>
      <w:r w:rsidR="007F381B" w:rsidRPr="007F381B">
        <w:rPr>
          <w:rFonts w:ascii="SimSun" w:eastAsia="SimSun" w:hAnsi="SimSun" w:cs="SimSun" w:hint="eastAsia"/>
          <w:sz w:val="24"/>
          <w:szCs w:val="24"/>
          <w:lang w:val="en"/>
        </w:rPr>
        <w:t>更多和最新信息，请访问澳大利亚卫生部网站：</w:t>
      </w:r>
      <w:r w:rsidR="007F381B" w:rsidRPr="007F381B">
        <w:rPr>
          <w:rFonts w:ascii="Times New Roman" w:eastAsia="Times New Roman" w:hAnsi="Times New Roman" w:cs="Times New Roman" w:hint="eastAsia"/>
          <w:sz w:val="24"/>
          <w:szCs w:val="24"/>
          <w:lang w:val="en"/>
        </w:rPr>
        <w:t>https://www.health.gov.au/health-topics/novel-coronavirus-2019-ncov</w:t>
      </w:r>
    </w:p>
    <w:p w:rsidR="00415627" w:rsidRPr="00415627" w:rsidRDefault="00415627" w:rsidP="00415627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F24212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>Coronavirus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r w:rsidR="007F381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nformation </w:t>
      </w:r>
      <w:r w:rsidR="007F381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uide </w:t>
      </w:r>
    </w:p>
    <w:p w:rsidR="00F24212" w:rsidRPr="00F24212" w:rsidRDefault="00F24212" w:rsidP="00F24212">
      <w:pPr>
        <w:spacing w:after="0" w:line="240" w:lineRule="auto"/>
        <w:rPr>
          <w:rFonts w:ascii="Times New Roman" w:eastAsia="Times New Roman" w:hAnsi="Times New Roman" w:cs="Times New Roman"/>
          <w:vanish/>
          <w:lang w:val="en"/>
        </w:rPr>
      </w:pPr>
      <w:r w:rsidRPr="00F24212">
        <w:rPr>
          <w:rFonts w:ascii="Times New Roman" w:eastAsia="Times New Roman" w:hAnsi="Times New Roman" w:cs="Times New Roman"/>
          <w:vanish/>
          <w:lang w:val="en"/>
        </w:rPr>
        <w:t>Loading...</w:t>
      </w:r>
    </w:p>
    <w:p w:rsidR="00F24212" w:rsidRPr="00F24212" w:rsidRDefault="00F24212" w:rsidP="00F2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b/>
          <w:bCs/>
          <w:lang w:val="en"/>
        </w:rPr>
        <w:t>What is novel coronavirus?</w:t>
      </w:r>
    </w:p>
    <w:p w:rsidR="00F24212" w:rsidRPr="00F24212" w:rsidRDefault="00AB2BF0" w:rsidP="00F2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0128EF">
        <w:rPr>
          <w:rFonts w:ascii="Times New Roman" w:eastAsia="Times New Roman" w:hAnsi="Times New Roman" w:cs="Times New Roman"/>
          <w:lang w:val="en"/>
        </w:rPr>
        <w:t>The first</w:t>
      </w:r>
      <w:r w:rsidR="00463FD8">
        <w:rPr>
          <w:rFonts w:ascii="Times New Roman" w:eastAsia="Times New Roman" w:hAnsi="Times New Roman" w:cs="Times New Roman"/>
          <w:lang w:val="en"/>
        </w:rPr>
        <w:t xml:space="preserve"> new</w:t>
      </w:r>
      <w:r w:rsidRPr="000128EF">
        <w:t xml:space="preserve"> </w:t>
      </w:r>
      <w:r w:rsidRPr="000128EF">
        <w:rPr>
          <w:rFonts w:ascii="Times New Roman" w:eastAsia="Times New Roman" w:hAnsi="Times New Roman" w:cs="Times New Roman"/>
          <w:lang w:val="en"/>
        </w:rPr>
        <w:t xml:space="preserve">novel coronavirus </w:t>
      </w:r>
      <w:r w:rsidR="00651C12" w:rsidRPr="000128EF">
        <w:rPr>
          <w:rFonts w:ascii="Times New Roman" w:eastAsia="Times New Roman" w:hAnsi="Times New Roman" w:cs="Times New Roman"/>
          <w:lang w:val="en"/>
        </w:rPr>
        <w:t>(also known as coronavirus) case</w:t>
      </w:r>
      <w:r w:rsidRPr="000128EF">
        <w:rPr>
          <w:rFonts w:ascii="Times New Roman" w:eastAsia="Times New Roman" w:hAnsi="Times New Roman" w:cs="Times New Roman"/>
          <w:lang w:val="en"/>
        </w:rPr>
        <w:t xml:space="preserve"> was identified</w:t>
      </w:r>
      <w:r w:rsidR="00F24212" w:rsidRPr="00F24212">
        <w:rPr>
          <w:rFonts w:ascii="Times New Roman" w:eastAsia="Times New Roman" w:hAnsi="Times New Roman" w:cs="Times New Roman"/>
          <w:lang w:val="en"/>
        </w:rPr>
        <w:t xml:space="preserve"> in China in early January 2020. Health authorities have identified </w:t>
      </w:r>
      <w:r w:rsidR="00463FD8">
        <w:rPr>
          <w:rFonts w:ascii="Times New Roman" w:eastAsia="Times New Roman" w:hAnsi="Times New Roman" w:cs="Times New Roman"/>
          <w:lang w:val="en"/>
        </w:rPr>
        <w:t xml:space="preserve">the </w:t>
      </w:r>
      <w:r w:rsidR="00F24212" w:rsidRPr="00F24212">
        <w:rPr>
          <w:rFonts w:ascii="Times New Roman" w:eastAsia="Times New Roman" w:hAnsi="Times New Roman" w:cs="Times New Roman"/>
          <w:lang w:val="en"/>
        </w:rPr>
        <w:t>coronavirus cases in China, South Korea, Thailand Japan, Taiwan, the United States, and Australia.</w:t>
      </w:r>
      <w:r w:rsidRPr="000128EF">
        <w:rPr>
          <w:rFonts w:ascii="Times New Roman" w:eastAsia="Times New Roman" w:hAnsi="Times New Roman" w:cs="Times New Roman"/>
          <w:lang w:val="en"/>
        </w:rPr>
        <w:t xml:space="preserve">  </w:t>
      </w:r>
      <w:r w:rsidR="00651C12" w:rsidRPr="000128EF">
        <w:rPr>
          <w:rFonts w:ascii="Times New Roman" w:eastAsia="Times New Roman" w:hAnsi="Times New Roman" w:cs="Times New Roman"/>
          <w:lang w:val="en"/>
        </w:rPr>
        <w:t>Five cases have been reported in Australia. Canberra</w:t>
      </w:r>
      <w:r w:rsidR="00463FD8">
        <w:rPr>
          <w:rFonts w:ascii="Times New Roman" w:eastAsia="Times New Roman" w:hAnsi="Times New Roman" w:cs="Times New Roman"/>
          <w:lang w:val="en"/>
        </w:rPr>
        <w:t xml:space="preserve"> currently</w:t>
      </w:r>
      <w:r w:rsidR="00651C12" w:rsidRPr="000128EF">
        <w:rPr>
          <w:rFonts w:ascii="Times New Roman" w:eastAsia="Times New Roman" w:hAnsi="Times New Roman" w:cs="Times New Roman"/>
          <w:lang w:val="en"/>
        </w:rPr>
        <w:t xml:space="preserve"> has </w:t>
      </w:r>
      <w:r w:rsidR="00463FD8">
        <w:rPr>
          <w:rFonts w:ascii="Times New Roman" w:eastAsia="Times New Roman" w:hAnsi="Times New Roman" w:cs="Times New Roman"/>
          <w:lang w:val="en"/>
        </w:rPr>
        <w:t>no</w:t>
      </w:r>
      <w:r w:rsidR="00651C12" w:rsidRPr="000128EF">
        <w:rPr>
          <w:rFonts w:ascii="Times New Roman" w:eastAsia="Times New Roman" w:hAnsi="Times New Roman" w:cs="Times New Roman"/>
          <w:lang w:val="en"/>
        </w:rPr>
        <w:t xml:space="preserve"> cases. </w:t>
      </w:r>
    </w:p>
    <w:p w:rsidR="00F24212" w:rsidRPr="00F24212" w:rsidRDefault="00F24212" w:rsidP="00F24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val="en"/>
        </w:rPr>
      </w:pPr>
      <w:r w:rsidRPr="00F24212">
        <w:rPr>
          <w:rFonts w:ascii="Times New Roman" w:eastAsia="Times New Roman" w:hAnsi="Times New Roman" w:cs="Times New Roman"/>
          <w:b/>
          <w:bCs/>
          <w:lang w:val="en"/>
        </w:rPr>
        <w:t>Symptoms of novel coronavirus</w:t>
      </w:r>
      <w:bookmarkStart w:id="0" w:name="_GoBack"/>
      <w:bookmarkEnd w:id="0"/>
    </w:p>
    <w:p w:rsidR="00F24212" w:rsidRPr="00F24212" w:rsidRDefault="00F24212" w:rsidP="00934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The virus can cause a range of symptoms from mild illness to pneumonia. Affected people may experience:</w:t>
      </w:r>
    </w:p>
    <w:p w:rsidR="00F24212" w:rsidRPr="00F24212" w:rsidRDefault="00F24212" w:rsidP="00F24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fever</w:t>
      </w:r>
    </w:p>
    <w:p w:rsidR="00F24212" w:rsidRPr="00F24212" w:rsidRDefault="00F24212" w:rsidP="00F24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flu like symptoms such as coughing, sore throat and headaches</w:t>
      </w:r>
    </w:p>
    <w:p w:rsidR="00F24212" w:rsidRPr="00F24212" w:rsidRDefault="00F24212" w:rsidP="00F24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difficulty breathing</w:t>
      </w:r>
    </w:p>
    <w:p w:rsidR="00F24212" w:rsidRPr="00F24212" w:rsidRDefault="00F24212" w:rsidP="00F24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val="en"/>
        </w:rPr>
      </w:pPr>
      <w:r w:rsidRPr="00F24212">
        <w:rPr>
          <w:rFonts w:ascii="Times New Roman" w:eastAsia="Times New Roman" w:hAnsi="Times New Roman" w:cs="Times New Roman"/>
          <w:b/>
          <w:bCs/>
          <w:lang w:val="en"/>
        </w:rPr>
        <w:t>How you can help prevent novel coronavirus</w:t>
      </w:r>
    </w:p>
    <w:p w:rsidR="00651C12" w:rsidRPr="000128EF" w:rsidRDefault="00F24212" w:rsidP="00934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 xml:space="preserve">Everyone should </w:t>
      </w:r>
      <w:proofErr w:type="spellStart"/>
      <w:r w:rsidRPr="00F24212">
        <w:rPr>
          <w:rFonts w:ascii="Times New Roman" w:eastAsia="Times New Roman" w:hAnsi="Times New Roman" w:cs="Times New Roman"/>
          <w:lang w:val="en"/>
        </w:rPr>
        <w:t>practise</w:t>
      </w:r>
      <w:proofErr w:type="spellEnd"/>
      <w:r w:rsidRPr="00F24212">
        <w:rPr>
          <w:rFonts w:ascii="Times New Roman" w:eastAsia="Times New Roman" w:hAnsi="Times New Roman" w:cs="Times New Roman"/>
          <w:lang w:val="en"/>
        </w:rPr>
        <w:t xml:space="preserve"> hygiene and other measures to protect against</w:t>
      </w:r>
      <w:r w:rsidR="00651C12" w:rsidRPr="000128EF">
        <w:rPr>
          <w:rFonts w:ascii="Times New Roman" w:eastAsia="Times New Roman" w:hAnsi="Times New Roman" w:cs="Times New Roman"/>
          <w:lang w:val="en"/>
        </w:rPr>
        <w:t xml:space="preserve"> infections:</w:t>
      </w:r>
    </w:p>
    <w:p w:rsidR="009342C3" w:rsidRDefault="00F24212" w:rsidP="00934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9342C3">
        <w:rPr>
          <w:rFonts w:ascii="Times New Roman" w:eastAsia="Times New Roman" w:hAnsi="Times New Roman" w:cs="Times New Roman"/>
          <w:lang w:val="en"/>
        </w:rPr>
        <w:t>washing your hands</w:t>
      </w:r>
    </w:p>
    <w:p w:rsidR="009342C3" w:rsidRDefault="00F24212" w:rsidP="00934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9342C3">
        <w:rPr>
          <w:rFonts w:ascii="Times New Roman" w:eastAsia="Times New Roman" w:hAnsi="Times New Roman" w:cs="Times New Roman"/>
          <w:lang w:val="en"/>
        </w:rPr>
        <w:t>covering your mouth while coughing or sneezing</w:t>
      </w:r>
    </w:p>
    <w:p w:rsidR="00F24212" w:rsidRPr="009342C3" w:rsidRDefault="00F24212" w:rsidP="00934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9342C3">
        <w:rPr>
          <w:rFonts w:ascii="Times New Roman" w:eastAsia="Times New Roman" w:hAnsi="Times New Roman" w:cs="Times New Roman"/>
          <w:lang w:val="en"/>
        </w:rPr>
        <w:t>avoiding contact with wild or farm animals</w:t>
      </w:r>
    </w:p>
    <w:p w:rsidR="00506043" w:rsidRPr="00F24212" w:rsidRDefault="00506043" w:rsidP="00934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If you are travelling:</w:t>
      </w:r>
    </w:p>
    <w:p w:rsidR="00506043" w:rsidRPr="00F24212" w:rsidRDefault="00506043" w:rsidP="0050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avoid contact with sick people</w:t>
      </w:r>
    </w:p>
    <w:p w:rsidR="00506043" w:rsidRPr="000128EF" w:rsidRDefault="00506043" w:rsidP="0050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regularly wash your hands</w:t>
      </w:r>
    </w:p>
    <w:p w:rsidR="000128EF" w:rsidRPr="00F24212" w:rsidRDefault="000128EF" w:rsidP="0050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0128EF">
        <w:rPr>
          <w:rFonts w:ascii="Times New Roman" w:eastAsia="Times New Roman" w:hAnsi="Times New Roman" w:cs="Times New Roman"/>
          <w:lang w:val="en"/>
        </w:rPr>
        <w:t>wear mask</w:t>
      </w:r>
    </w:p>
    <w:p w:rsidR="000128EF" w:rsidRPr="00F24212" w:rsidRDefault="00506043" w:rsidP="000128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avoid touching your face and mouth after touching surfaces</w:t>
      </w:r>
    </w:p>
    <w:p w:rsidR="00F24212" w:rsidRPr="00F24212" w:rsidRDefault="00F24212" w:rsidP="00F24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val="en"/>
        </w:rPr>
      </w:pPr>
      <w:r w:rsidRPr="00F24212">
        <w:rPr>
          <w:rFonts w:ascii="Times New Roman" w:eastAsia="Times New Roman" w:hAnsi="Times New Roman" w:cs="Times New Roman"/>
          <w:b/>
          <w:bCs/>
          <w:lang w:val="en"/>
        </w:rPr>
        <w:t>Diagnosis</w:t>
      </w:r>
    </w:p>
    <w:p w:rsidR="00F24212" w:rsidRPr="000128EF" w:rsidRDefault="00F24212" w:rsidP="008A6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 xml:space="preserve">A person is classified as a suspected case if they meet </w:t>
      </w:r>
      <w:hyperlink r:id="rId6" w:history="1">
        <w:r w:rsidRPr="00F24212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certain c</w:t>
        </w:r>
        <w:r w:rsidRPr="00F24212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r</w:t>
        </w:r>
        <w:r w:rsidRPr="00F24212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iteria</w:t>
        </w:r>
      </w:hyperlink>
      <w:r w:rsidRPr="00F24212">
        <w:rPr>
          <w:rFonts w:ascii="Times New Roman" w:eastAsia="Times New Roman" w:hAnsi="Times New Roman" w:cs="Times New Roman"/>
          <w:lang w:val="en"/>
        </w:rPr>
        <w:t>.</w:t>
      </w:r>
    </w:p>
    <w:p w:rsidR="00A93AA8" w:rsidRPr="00F24212" w:rsidRDefault="00A93AA8" w:rsidP="00F2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0128EF">
        <w:rPr>
          <w:noProof/>
        </w:rPr>
        <w:drawing>
          <wp:inline distT="0" distB="0" distL="0" distR="0" wp14:anchorId="7BD3BDBD" wp14:editId="0522E3F7">
            <wp:extent cx="5731510" cy="20054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12" w:rsidRPr="00F24212" w:rsidRDefault="00F24212" w:rsidP="00F2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After being assessed by a health professional, a suspected case will be tested for the virus. They might also order a chest x-ray.</w:t>
      </w:r>
    </w:p>
    <w:p w:rsidR="00F24212" w:rsidRPr="00F24212" w:rsidRDefault="00F24212" w:rsidP="00F24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val="en"/>
        </w:rPr>
      </w:pPr>
      <w:r w:rsidRPr="00F24212">
        <w:rPr>
          <w:rFonts w:ascii="Times New Roman" w:eastAsia="Times New Roman" w:hAnsi="Times New Roman" w:cs="Times New Roman"/>
          <w:b/>
          <w:bCs/>
          <w:lang w:val="en"/>
        </w:rPr>
        <w:t>What to do if you become unwell</w:t>
      </w:r>
    </w:p>
    <w:p w:rsidR="00F24212" w:rsidRPr="00F24212" w:rsidRDefault="00F24212" w:rsidP="00F2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If you become unwell and suspect you may have symptoms of coronavirus, you must seek medical attention.</w:t>
      </w:r>
      <w:r w:rsidR="008A66CB">
        <w:rPr>
          <w:rFonts w:ascii="Times New Roman" w:eastAsia="Times New Roman" w:hAnsi="Times New Roman" w:cs="Times New Roman"/>
          <w:lang w:val="en"/>
        </w:rPr>
        <w:t xml:space="preserve"> </w:t>
      </w:r>
      <w:r w:rsidRPr="00F24212">
        <w:rPr>
          <w:rFonts w:ascii="Times New Roman" w:eastAsia="Times New Roman" w:hAnsi="Times New Roman" w:cs="Times New Roman"/>
          <w:lang w:val="en"/>
        </w:rPr>
        <w:t>Please ring ahead of time to book your appointment</w:t>
      </w:r>
      <w:r w:rsidR="000F3350" w:rsidRPr="000128EF">
        <w:rPr>
          <w:rFonts w:ascii="Times New Roman" w:eastAsia="Times New Roman" w:hAnsi="Times New Roman" w:cs="Times New Roman"/>
          <w:lang w:val="en"/>
        </w:rPr>
        <w:t xml:space="preserve"> with your GP or Emergency Department</w:t>
      </w:r>
      <w:r w:rsidRPr="00F24212">
        <w:rPr>
          <w:rFonts w:ascii="Times New Roman" w:eastAsia="Times New Roman" w:hAnsi="Times New Roman" w:cs="Times New Roman"/>
          <w:lang w:val="en"/>
        </w:rPr>
        <w:t>. This will help make your doctor aware of your symptoms and your travel history.</w:t>
      </w:r>
    </w:p>
    <w:p w:rsidR="00F24212" w:rsidRPr="00F24212" w:rsidRDefault="00F24212" w:rsidP="00F2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F24212">
        <w:rPr>
          <w:rFonts w:ascii="Times New Roman" w:eastAsia="Times New Roman" w:hAnsi="Times New Roman" w:cs="Times New Roman"/>
          <w:lang w:val="en"/>
        </w:rPr>
        <w:t>Call 000 if you need urgent medical help.</w:t>
      </w:r>
    </w:p>
    <w:p w:rsidR="00312B9F" w:rsidRPr="000128EF" w:rsidRDefault="00AB2BF0" w:rsidP="00312B9F">
      <w:r w:rsidRPr="000128EF">
        <w:t xml:space="preserve">For </w:t>
      </w:r>
      <w:r w:rsidR="000F3350" w:rsidRPr="000128EF">
        <w:t>more information</w:t>
      </w:r>
      <w:r w:rsidRPr="000128EF">
        <w:t xml:space="preserve"> and the latest update </w:t>
      </w:r>
      <w:r w:rsidR="000F3350" w:rsidRPr="000128EF">
        <w:t xml:space="preserve">on </w:t>
      </w:r>
      <w:r w:rsidRPr="000128EF">
        <w:t xml:space="preserve">coronavirus, please visit the Department </w:t>
      </w:r>
      <w:r w:rsidR="000128EF" w:rsidRPr="000128EF">
        <w:t>of Health</w:t>
      </w:r>
      <w:r w:rsidRPr="000128EF">
        <w:t xml:space="preserve"> </w:t>
      </w:r>
      <w:r w:rsidR="000F3350" w:rsidRPr="000128EF">
        <w:t>w</w:t>
      </w:r>
      <w:r w:rsidRPr="000128EF">
        <w:t>ebsite: https://www.health.gov.au/health-topics/novel-coronavirus-2019-ncov</w:t>
      </w:r>
    </w:p>
    <w:sectPr w:rsidR="00312B9F" w:rsidRPr="000128EF" w:rsidSect="007F3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9C"/>
    <w:multiLevelType w:val="multilevel"/>
    <w:tmpl w:val="1CA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22F91"/>
    <w:multiLevelType w:val="hybridMultilevel"/>
    <w:tmpl w:val="A97C8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20B0"/>
    <w:multiLevelType w:val="multilevel"/>
    <w:tmpl w:val="791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2421A"/>
    <w:multiLevelType w:val="multilevel"/>
    <w:tmpl w:val="28968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4AA1F17"/>
    <w:multiLevelType w:val="hybridMultilevel"/>
    <w:tmpl w:val="E320CE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C024A8"/>
    <w:multiLevelType w:val="multilevel"/>
    <w:tmpl w:val="F73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A26E5"/>
    <w:multiLevelType w:val="multilevel"/>
    <w:tmpl w:val="A6C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20777"/>
    <w:multiLevelType w:val="multilevel"/>
    <w:tmpl w:val="414C6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0384A"/>
    <w:multiLevelType w:val="multilevel"/>
    <w:tmpl w:val="6A8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54156"/>
    <w:multiLevelType w:val="multilevel"/>
    <w:tmpl w:val="88E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F011F"/>
    <w:multiLevelType w:val="multilevel"/>
    <w:tmpl w:val="5260B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49122F3"/>
    <w:multiLevelType w:val="multilevel"/>
    <w:tmpl w:val="1CE28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F"/>
    <w:rsid w:val="000128EF"/>
    <w:rsid w:val="000E7775"/>
    <w:rsid w:val="000E7C77"/>
    <w:rsid w:val="000F3350"/>
    <w:rsid w:val="001B3063"/>
    <w:rsid w:val="00312B9F"/>
    <w:rsid w:val="003E4D92"/>
    <w:rsid w:val="00415627"/>
    <w:rsid w:val="00463FD8"/>
    <w:rsid w:val="00491876"/>
    <w:rsid w:val="004E1633"/>
    <w:rsid w:val="00506043"/>
    <w:rsid w:val="00651C12"/>
    <w:rsid w:val="007F1294"/>
    <w:rsid w:val="007F381B"/>
    <w:rsid w:val="00857CAB"/>
    <w:rsid w:val="00873048"/>
    <w:rsid w:val="008A66CB"/>
    <w:rsid w:val="009342C3"/>
    <w:rsid w:val="00A73A66"/>
    <w:rsid w:val="00A93AA8"/>
    <w:rsid w:val="00AB2BF0"/>
    <w:rsid w:val="00AD5192"/>
    <w:rsid w:val="00C43342"/>
    <w:rsid w:val="00CF7316"/>
    <w:rsid w:val="00D35532"/>
    <w:rsid w:val="00F24212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1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7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1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0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20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2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3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19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7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3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8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8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au/resources/publications/novel-coronavirus-information-sheet-for-primary-and-community-health-work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3</cp:revision>
  <dcterms:created xsi:type="dcterms:W3CDTF">2020-01-27T12:48:00Z</dcterms:created>
  <dcterms:modified xsi:type="dcterms:W3CDTF">2020-01-27T12:49:00Z</dcterms:modified>
</cp:coreProperties>
</file>